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B6E" w:rsidRPr="00EF6A4E" w:rsidRDefault="00EF6A4E">
      <w:pPr>
        <w:rPr>
          <w:b/>
          <w:bCs/>
          <w:sz w:val="52"/>
          <w:szCs w:val="52"/>
        </w:rPr>
      </w:pPr>
      <w:r w:rsidRPr="00EF6A4E">
        <w:rPr>
          <w:b/>
          <w:bCs/>
          <w:sz w:val="52"/>
          <w:szCs w:val="52"/>
        </w:rPr>
        <w:t>Resultatliste Klasse E</w:t>
      </w:r>
    </w:p>
    <w:p w:rsidR="00EF6A4E" w:rsidRDefault="00EF6A4E"/>
    <w:p w:rsidR="00EF6A4E" w:rsidRPr="00EF6A4E" w:rsidRDefault="00EF6A4E">
      <w:pPr>
        <w:rPr>
          <w:lang w:val="nb-NO"/>
        </w:rPr>
      </w:pPr>
      <w:r>
        <w:rPr>
          <w:lang w:val="nb-NO"/>
        </w:rPr>
        <w:t xml:space="preserve">1  </w:t>
      </w:r>
      <w:bookmarkStart w:id="0" w:name="_GoBack"/>
      <w:bookmarkEnd w:id="0"/>
      <w:r w:rsidRPr="00EF6A4E">
        <w:rPr>
          <w:lang w:val="nb-NO"/>
        </w:rPr>
        <w:t>Roger Nesvik og Heidi Jebsen                 Hermeli</w:t>
      </w:r>
      <w:r>
        <w:rPr>
          <w:lang w:val="nb-NO"/>
        </w:rPr>
        <w:t>n viltgrå      473,5 poeng</w:t>
      </w:r>
    </w:p>
    <w:sectPr w:rsidR="00EF6A4E" w:rsidRPr="00EF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4E"/>
    <w:rsid w:val="00354B6E"/>
    <w:rsid w:val="00E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DACC"/>
  <w15:chartTrackingRefBased/>
  <w15:docId w15:val="{CFF09624-65CC-4CBD-BD11-545225AB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Bjarne Øygard</dc:creator>
  <cp:keywords/>
  <dc:description/>
  <cp:lastModifiedBy>Bjarne Øygard</cp:lastModifiedBy>
  <cp:revision>1</cp:revision>
  <dcterms:created xsi:type="dcterms:W3CDTF">2019-08-31T12:01:00Z</dcterms:created>
  <dcterms:modified xsi:type="dcterms:W3CDTF">2019-08-31T12:04:00Z</dcterms:modified>
</cp:coreProperties>
</file>